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0E" w:rsidRPr="00BA0EB2" w:rsidRDefault="004D350E" w:rsidP="00BA0EB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BA0EB2">
        <w:rPr>
          <w:rFonts w:ascii="Times New Roman" w:hAnsi="Times New Roman" w:cs="Times New Roman"/>
          <w:sz w:val="28"/>
          <w:szCs w:val="28"/>
        </w:rPr>
        <w:t>У</w:t>
      </w:r>
      <w:r w:rsidR="00BA0EB2" w:rsidRPr="00BA0EB2">
        <w:rPr>
          <w:rFonts w:ascii="Times New Roman" w:hAnsi="Times New Roman" w:cs="Times New Roman"/>
          <w:sz w:val="28"/>
          <w:szCs w:val="28"/>
        </w:rPr>
        <w:t>тверждено приказом</w:t>
      </w:r>
    </w:p>
    <w:p w:rsidR="004D350E" w:rsidRPr="00BA0EB2" w:rsidRDefault="00BA0EB2" w:rsidP="00BA0EB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BA0EB2">
        <w:rPr>
          <w:rFonts w:ascii="Times New Roman" w:hAnsi="Times New Roman" w:cs="Times New Roman"/>
          <w:sz w:val="28"/>
          <w:szCs w:val="28"/>
        </w:rPr>
        <w:t>д</w:t>
      </w:r>
      <w:r w:rsidR="004D350E" w:rsidRPr="00BA0EB2">
        <w:rPr>
          <w:rFonts w:ascii="Times New Roman" w:hAnsi="Times New Roman" w:cs="Times New Roman"/>
          <w:sz w:val="28"/>
          <w:szCs w:val="28"/>
        </w:rPr>
        <w:t>иректор</w:t>
      </w:r>
      <w:r w:rsidRPr="00BA0EB2">
        <w:rPr>
          <w:rFonts w:ascii="Times New Roman" w:hAnsi="Times New Roman" w:cs="Times New Roman"/>
          <w:sz w:val="28"/>
          <w:szCs w:val="28"/>
        </w:rPr>
        <w:t>а</w:t>
      </w:r>
      <w:r w:rsidR="004D350E" w:rsidRPr="00BA0EB2">
        <w:rPr>
          <w:rFonts w:ascii="Times New Roman" w:hAnsi="Times New Roman" w:cs="Times New Roman"/>
          <w:sz w:val="28"/>
          <w:szCs w:val="28"/>
        </w:rPr>
        <w:t xml:space="preserve"> КОГАУСО </w:t>
      </w:r>
    </w:p>
    <w:p w:rsidR="004D350E" w:rsidRPr="00BA0EB2" w:rsidRDefault="004D350E" w:rsidP="00BA0EB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BA0E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0EB2" w:rsidRPr="00BA0EB2">
        <w:rPr>
          <w:rFonts w:ascii="Times New Roman" w:hAnsi="Times New Roman" w:cs="Times New Roman"/>
          <w:sz w:val="28"/>
          <w:szCs w:val="28"/>
        </w:rPr>
        <w:t>Оричевски</w:t>
      </w:r>
      <w:r w:rsidRPr="00BA0EB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A0EB2">
        <w:rPr>
          <w:rFonts w:ascii="Times New Roman" w:hAnsi="Times New Roman" w:cs="Times New Roman"/>
          <w:sz w:val="28"/>
          <w:szCs w:val="28"/>
        </w:rPr>
        <w:t xml:space="preserve"> комплексный центр</w:t>
      </w:r>
    </w:p>
    <w:p w:rsidR="004D350E" w:rsidRPr="00BA0EB2" w:rsidRDefault="004D350E" w:rsidP="00BA0EB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BA0EB2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="00BA0EB2" w:rsidRPr="00BA0EB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D350E" w:rsidRPr="00BA0EB2" w:rsidRDefault="00BA0EB2" w:rsidP="00BA0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A0EB2">
        <w:rPr>
          <w:rFonts w:ascii="Times New Roman" w:hAnsi="Times New Roman" w:cs="Times New Roman"/>
          <w:sz w:val="28"/>
          <w:szCs w:val="28"/>
        </w:rPr>
        <w:t>№ 24 от 28 января 2021 г.</w:t>
      </w:r>
    </w:p>
    <w:p w:rsidR="004D350E" w:rsidRDefault="004D350E" w:rsidP="00BA0E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EB2" w:rsidRDefault="00BA0EB2" w:rsidP="00BA0E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72B9" w:rsidRPr="004D350E" w:rsidRDefault="009072B9" w:rsidP="009072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50E">
        <w:rPr>
          <w:rFonts w:ascii="Times New Roman" w:hAnsi="Times New Roman" w:cs="Times New Roman"/>
          <w:b/>
          <w:sz w:val="32"/>
          <w:szCs w:val="32"/>
        </w:rPr>
        <w:t>Правила поведения получателя социальных услуг,</w:t>
      </w:r>
    </w:p>
    <w:p w:rsidR="00593F55" w:rsidRPr="004D350E" w:rsidRDefault="009072B9" w:rsidP="009072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50E">
        <w:rPr>
          <w:rFonts w:ascii="Times New Roman" w:hAnsi="Times New Roman" w:cs="Times New Roman"/>
          <w:b/>
          <w:sz w:val="32"/>
          <w:szCs w:val="32"/>
        </w:rPr>
        <w:t xml:space="preserve"> состоящих на социальном обслуживании на дому</w:t>
      </w:r>
    </w:p>
    <w:p w:rsidR="009072B9" w:rsidRDefault="009072B9" w:rsidP="00907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B9" w:rsidRPr="004D350E" w:rsidRDefault="009072B9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1.</w:t>
      </w:r>
      <w:r w:rsidR="00BA0EB2">
        <w:rPr>
          <w:rFonts w:ascii="Times New Roman" w:hAnsi="Times New Roman" w:cs="Times New Roman"/>
          <w:sz w:val="28"/>
          <w:szCs w:val="28"/>
        </w:rPr>
        <w:t xml:space="preserve"> </w:t>
      </w:r>
      <w:r w:rsidRPr="004D350E">
        <w:rPr>
          <w:rFonts w:ascii="Times New Roman" w:hAnsi="Times New Roman" w:cs="Times New Roman"/>
          <w:sz w:val="28"/>
          <w:szCs w:val="28"/>
        </w:rPr>
        <w:t>Соблюдать условия договора о предоставлении социальных услуг, в том числе своевременно и в полном объеме оплачивать фактически предоставленные социальные услуги согласно тарифов на социальные услуги.</w:t>
      </w:r>
    </w:p>
    <w:p w:rsidR="009072B9" w:rsidRPr="004D350E" w:rsidRDefault="009072B9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2.</w:t>
      </w:r>
      <w:r w:rsidR="00BA0EB2">
        <w:rPr>
          <w:rFonts w:ascii="Times New Roman" w:hAnsi="Times New Roman" w:cs="Times New Roman"/>
          <w:sz w:val="28"/>
          <w:szCs w:val="28"/>
        </w:rPr>
        <w:t xml:space="preserve"> </w:t>
      </w:r>
      <w:r w:rsidRPr="004D350E">
        <w:rPr>
          <w:rFonts w:ascii="Times New Roman" w:hAnsi="Times New Roman" w:cs="Times New Roman"/>
          <w:sz w:val="28"/>
          <w:szCs w:val="28"/>
        </w:rPr>
        <w:t>Представлять достоверную и исчерпывающую информацию, необходимую для осуществления социального обслуживания, в том числе документы для расчета среднедушевого дохода получателя социальных услуг.</w:t>
      </w:r>
    </w:p>
    <w:p w:rsidR="009072B9" w:rsidRPr="004D350E" w:rsidRDefault="009072B9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3. Своевременно информировать Поставщика социальных услуг об изменении обстоятельств, обуславливающих потребность в предоставлении социальных услуг.</w:t>
      </w:r>
    </w:p>
    <w:p w:rsidR="009072B9" w:rsidRPr="004D350E" w:rsidRDefault="009072B9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4. Уважительно относиться к работникам, предоставляющим социальные услуги, не допускать грубости, оскорбления в их адрес.</w:t>
      </w:r>
    </w:p>
    <w:p w:rsidR="009072B9" w:rsidRPr="004D350E" w:rsidRDefault="009072B9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5. Сообщать данные о своих родственниках или знакомых для связи при возникновении кризисной ситуации.</w:t>
      </w:r>
    </w:p>
    <w:p w:rsidR="009072B9" w:rsidRPr="004D350E" w:rsidRDefault="009072B9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6. Заказ на покупку товаров и оплату услуг формировать в день посещения работника, предоставляющего социальные услуги, на день следующего посещения.</w:t>
      </w:r>
    </w:p>
    <w:p w:rsidR="00FC231E" w:rsidRPr="004D350E" w:rsidRDefault="00FC231E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7. Заказанные товары социальный работник приобретает в ближайших магазинах, находящихся от получателей социальных услуг, в случае их отсутствия, заявка переносится на другое время, а в исключительных случаях, когда заказчик остро нуждается в указанном товаре (лекарстве и др.), заявка выполняется в указанный срок.</w:t>
      </w:r>
    </w:p>
    <w:p w:rsidR="009072B9" w:rsidRPr="004D350E" w:rsidRDefault="00FC231E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8</w:t>
      </w:r>
      <w:r w:rsidR="009072B9" w:rsidRPr="004D350E">
        <w:rPr>
          <w:rFonts w:ascii="Times New Roman" w:hAnsi="Times New Roman" w:cs="Times New Roman"/>
          <w:sz w:val="28"/>
          <w:szCs w:val="28"/>
        </w:rPr>
        <w:t>. Своевременно обеспечивать работников, предоставляющих социальные услуги, денежными средствами в размере, достаточном для приобретения заказываемых продовольственных и промышленных т</w:t>
      </w:r>
      <w:r w:rsidR="00F140B7" w:rsidRPr="004D350E">
        <w:rPr>
          <w:rFonts w:ascii="Times New Roman" w:hAnsi="Times New Roman" w:cs="Times New Roman"/>
          <w:sz w:val="28"/>
          <w:szCs w:val="28"/>
        </w:rPr>
        <w:t xml:space="preserve">оваров, лекарственных средств </w:t>
      </w:r>
      <w:r w:rsidR="009072B9" w:rsidRPr="004D350E">
        <w:rPr>
          <w:rFonts w:ascii="Times New Roman" w:hAnsi="Times New Roman" w:cs="Times New Roman"/>
          <w:sz w:val="28"/>
          <w:szCs w:val="28"/>
        </w:rPr>
        <w:t>других товаров и услуг (окончательный взаиморасчет производится по предъявлении покупок и чеков (квитанций) к ним).</w:t>
      </w:r>
    </w:p>
    <w:p w:rsidR="009072B9" w:rsidRPr="004D350E" w:rsidRDefault="00FC231E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9</w:t>
      </w:r>
      <w:r w:rsidR="003832C4" w:rsidRPr="004D350E">
        <w:rPr>
          <w:rFonts w:ascii="Times New Roman" w:hAnsi="Times New Roman" w:cs="Times New Roman"/>
          <w:sz w:val="28"/>
          <w:szCs w:val="28"/>
        </w:rPr>
        <w:t>. Находиться дома в дни посещения либо заранее оповещать работников, предоставляющих социальные услуги, о планируемом отсутствии.</w:t>
      </w:r>
    </w:p>
    <w:p w:rsidR="003832C4" w:rsidRPr="004D350E" w:rsidRDefault="00FC231E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10</w:t>
      </w:r>
      <w:r w:rsidR="003832C4" w:rsidRPr="004D350E">
        <w:rPr>
          <w:rFonts w:ascii="Times New Roman" w:hAnsi="Times New Roman" w:cs="Times New Roman"/>
          <w:sz w:val="28"/>
          <w:szCs w:val="28"/>
        </w:rPr>
        <w:t>. Обеспечивать беспрепятственный доступ лиц, предоставляющих социальные услуги, в жилое помещение в установленное для посещения время.</w:t>
      </w:r>
    </w:p>
    <w:p w:rsidR="003832C4" w:rsidRDefault="00FC231E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11</w:t>
      </w:r>
      <w:r w:rsidR="003832C4" w:rsidRPr="004D350E">
        <w:rPr>
          <w:rFonts w:ascii="Times New Roman" w:hAnsi="Times New Roman" w:cs="Times New Roman"/>
          <w:sz w:val="28"/>
          <w:szCs w:val="28"/>
        </w:rPr>
        <w:t>. В случае возникновения конфликтной ситуации в отношениях с работниками, предоставляющими социальные услуги, обращаться к заведующему отделением, заместителю директора или директору учреждения.</w:t>
      </w:r>
    </w:p>
    <w:p w:rsidR="004D350E" w:rsidRPr="004D350E" w:rsidRDefault="004D350E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О случаях пропуска посещений социального работника, ставить в известность заведующего отделением немедленно.</w:t>
      </w:r>
    </w:p>
    <w:p w:rsidR="009072B9" w:rsidRDefault="004D350E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C231E" w:rsidRPr="004D350E">
        <w:rPr>
          <w:rFonts w:ascii="Times New Roman" w:hAnsi="Times New Roman" w:cs="Times New Roman"/>
          <w:sz w:val="28"/>
          <w:szCs w:val="28"/>
        </w:rPr>
        <w:t>. Регулярно расписываться в Дневнике социального работника за каждую оказанную услугу, а также за денежные средства, выдаваемые на приобретение продуктов и предметов первой необходимости.</w:t>
      </w:r>
    </w:p>
    <w:p w:rsidR="004D350E" w:rsidRPr="004D350E" w:rsidRDefault="004D350E" w:rsidP="0090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 неоднократное нарушение настоящих правил поведения получатель социальных услуг снимается с обслуживания.</w:t>
      </w:r>
    </w:p>
    <w:p w:rsidR="00F140B7" w:rsidRPr="004D350E" w:rsidRDefault="00F140B7" w:rsidP="009072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40B7" w:rsidRPr="004D350E" w:rsidRDefault="00F140B7" w:rsidP="00907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50E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допускается:</w:t>
      </w:r>
    </w:p>
    <w:p w:rsidR="00F140B7" w:rsidRPr="004D350E" w:rsidRDefault="00F140B7" w:rsidP="00F1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- отказываться от качественных продуктов, указанных в заказе;</w:t>
      </w:r>
    </w:p>
    <w:p w:rsidR="00F140B7" w:rsidRPr="004D350E" w:rsidRDefault="00F140B7" w:rsidP="00F1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- в дни посещения социального работника находиться в состоянии алкогольного опьянения, под воздействием наркотических и психотропных веществ;</w:t>
      </w:r>
    </w:p>
    <w:p w:rsidR="00F140B7" w:rsidRPr="004D350E" w:rsidRDefault="00F140B7" w:rsidP="00F1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- употреблять в общении с работниками, предоставляющими социальные услуги, нецензурную брань, говорить на повышенных тонах, применять физическое насилие и другие действия, унижающие человеческое достоинство;</w:t>
      </w:r>
    </w:p>
    <w:p w:rsidR="00F140B7" w:rsidRPr="004D350E" w:rsidRDefault="00F140B7" w:rsidP="00F1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- требовать оказания услуг, не предусмотренных Индивидуальной программой предоставления социальных услуг;</w:t>
      </w:r>
    </w:p>
    <w:p w:rsidR="00F140B7" w:rsidRPr="004D350E" w:rsidRDefault="00F140B7" w:rsidP="00F1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- требовать от работников, предоставляющих социальные услуги, обслуживания третьих лиц (родственников, соседей, гостей и т.д.).</w:t>
      </w:r>
    </w:p>
    <w:p w:rsidR="00D00863" w:rsidRPr="004D350E" w:rsidRDefault="00D00863" w:rsidP="00F1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0E" w:rsidRDefault="004D350E" w:rsidP="00F1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863" w:rsidRPr="004D350E" w:rsidRDefault="00D00863" w:rsidP="00F1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50E">
        <w:rPr>
          <w:rFonts w:ascii="Times New Roman" w:hAnsi="Times New Roman" w:cs="Times New Roman"/>
          <w:sz w:val="28"/>
          <w:szCs w:val="28"/>
        </w:rPr>
        <w:t>С вышеуказанными правилами ознакомлен(а)</w:t>
      </w:r>
      <w:r w:rsidR="004D350E">
        <w:rPr>
          <w:rFonts w:ascii="Times New Roman" w:hAnsi="Times New Roman" w:cs="Times New Roman"/>
          <w:sz w:val="28"/>
          <w:szCs w:val="28"/>
        </w:rPr>
        <w:t>:</w:t>
      </w:r>
    </w:p>
    <w:p w:rsidR="004D350E" w:rsidRDefault="004D350E" w:rsidP="004D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863" w:rsidRPr="004D350E" w:rsidRDefault="004D350E" w:rsidP="004D3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D00863" w:rsidRPr="004D350E">
        <w:rPr>
          <w:rFonts w:ascii="Times New Roman" w:hAnsi="Times New Roman" w:cs="Times New Roman"/>
          <w:sz w:val="28"/>
          <w:szCs w:val="28"/>
        </w:rPr>
        <w:t>_____________ 20___ г.               _______________/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00863" w:rsidRPr="004D350E">
        <w:rPr>
          <w:rFonts w:ascii="Times New Roman" w:hAnsi="Times New Roman" w:cs="Times New Roman"/>
          <w:sz w:val="28"/>
          <w:szCs w:val="28"/>
        </w:rPr>
        <w:t>__________________/</w:t>
      </w:r>
    </w:p>
    <w:p w:rsidR="00D00863" w:rsidRPr="004D350E" w:rsidRDefault="00D00863" w:rsidP="00F1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0863" w:rsidRPr="004D350E" w:rsidSect="00D008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0F56"/>
    <w:multiLevelType w:val="hybridMultilevel"/>
    <w:tmpl w:val="B112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B9"/>
    <w:rsid w:val="003832C4"/>
    <w:rsid w:val="004D350E"/>
    <w:rsid w:val="00593F55"/>
    <w:rsid w:val="009072B9"/>
    <w:rsid w:val="00BA0EB2"/>
    <w:rsid w:val="00D00863"/>
    <w:rsid w:val="00F140B7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8285-C383-46F3-B72D-A1CCE44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2021-02-03T10:28:00Z</cp:lastPrinted>
  <dcterms:created xsi:type="dcterms:W3CDTF">2018-07-09T07:50:00Z</dcterms:created>
  <dcterms:modified xsi:type="dcterms:W3CDTF">2021-02-03T10:29:00Z</dcterms:modified>
</cp:coreProperties>
</file>